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DE" w:rsidRDefault="00C063B6" w:rsidP="00C063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3B6">
        <w:rPr>
          <w:rFonts w:ascii="Times New Roman" w:hAnsi="Times New Roman" w:cs="Times New Roman"/>
          <w:b/>
          <w:sz w:val="36"/>
          <w:szCs w:val="36"/>
        </w:rPr>
        <w:t>EDİTÖR MEKTUBU</w:t>
      </w:r>
    </w:p>
    <w:p w:rsidR="00456AEE" w:rsidRDefault="00456AEE" w:rsidP="00456AEE">
      <w:pPr>
        <w:tabs>
          <w:tab w:val="left" w:pos="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sz w:val="24"/>
          <w:szCs w:val="24"/>
        </w:rPr>
        <w:t>Sayın editör,</w:t>
      </w:r>
    </w:p>
    <w:p w:rsidR="00C063B6" w:rsidRPr="00456AEE" w:rsidRDefault="00456AEE" w:rsidP="00456AEE">
      <w:pPr>
        <w:tabs>
          <w:tab w:val="left" w:pos="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Hayat Bilgisi Dersi Öğretim Programının Öğretmen Görüşlerine Göre Değerlendirilmesi başlıklı araştırmama dönük olarak hakem görüşleri doğrultusunda yapmış olduğum ilgili düzeltmeler aşağıdadır. Teşekkür ederim.</w:t>
      </w:r>
    </w:p>
    <w:p w:rsidR="00C063B6" w:rsidRDefault="00C063B6" w:rsidP="00C063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1- Araştırmanın giriş kısmı ilgili </w:t>
      </w:r>
      <w:proofErr w:type="gramStart"/>
      <w:r>
        <w:rPr>
          <w:rFonts w:ascii="Times New Roman" w:hAnsi="Times New Roman" w:cs="Times New Roman"/>
          <w:sz w:val="36"/>
          <w:szCs w:val="36"/>
        </w:rPr>
        <w:t>literatür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ile genişletilmiştir.</w:t>
      </w:r>
    </w:p>
    <w:p w:rsidR="00C063B6" w:rsidRDefault="00C063B6" w:rsidP="00C063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2- </w:t>
      </w:r>
      <w:r w:rsidRPr="00C063B6">
        <w:rPr>
          <w:rFonts w:ascii="Times New Roman" w:hAnsi="Times New Roman" w:cs="Times New Roman"/>
          <w:sz w:val="36"/>
          <w:szCs w:val="36"/>
        </w:rPr>
        <w:t> Veri toplama aracının geçerlilik ve güvenirliliklerini belirtmede</w:t>
      </w:r>
      <w:r>
        <w:rPr>
          <w:rFonts w:ascii="Times New Roman" w:hAnsi="Times New Roman" w:cs="Times New Roman"/>
          <w:sz w:val="36"/>
          <w:szCs w:val="36"/>
        </w:rPr>
        <w:t xml:space="preserve"> eksiklikler var hakem görüşüne dönük olarak ilgili ölçek sahibinin çalışmasındaki ifadelerin kullanıldığını belirtmek isterim.</w:t>
      </w:r>
    </w:p>
    <w:p w:rsidR="00C063B6" w:rsidRDefault="00C063B6" w:rsidP="00C063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Pr="00C063B6">
        <w:rPr>
          <w:rFonts w:ascii="Times New Roman" w:hAnsi="Times New Roman" w:cs="Times New Roman"/>
          <w:sz w:val="36"/>
          <w:szCs w:val="36"/>
        </w:rPr>
        <w:t>Neden bazı maddeler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63B6">
        <w:rPr>
          <w:rFonts w:ascii="Times New Roman" w:hAnsi="Times New Roman" w:cs="Times New Roman"/>
          <w:sz w:val="36"/>
          <w:szCs w:val="36"/>
        </w:rPr>
        <w:t>bulgularda var da diğerleri yok. Bu maddeler neye göre seçildi. Yöntem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63B6">
        <w:rPr>
          <w:rFonts w:ascii="Times New Roman" w:hAnsi="Times New Roman" w:cs="Times New Roman"/>
          <w:sz w:val="36"/>
          <w:szCs w:val="36"/>
        </w:rPr>
        <w:t>kısmında ölçme aracı daha ayrıntılı bir şekilde anlatılsaydı</w:t>
      </w:r>
      <w:r>
        <w:rPr>
          <w:rFonts w:ascii="Times New Roman" w:hAnsi="Times New Roman" w:cs="Times New Roman"/>
          <w:sz w:val="36"/>
          <w:szCs w:val="36"/>
        </w:rPr>
        <w:t xml:space="preserve"> belki daha anlaşılır olabilirdi görüşü bağlamında maddelerden anlamlı farklılaşma çıkanların araştırmamıza alınmış olduğu bulgular kısmında </w:t>
      </w:r>
      <w:r w:rsidR="00456AEE">
        <w:rPr>
          <w:rFonts w:ascii="Times New Roman" w:hAnsi="Times New Roman" w:cs="Times New Roman"/>
          <w:sz w:val="36"/>
          <w:szCs w:val="36"/>
        </w:rPr>
        <w:t xml:space="preserve">zaten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belirtilmiştir.</w:t>
      </w:r>
    </w:p>
    <w:p w:rsidR="00C063B6" w:rsidRDefault="00C063B6" w:rsidP="00C063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Hangi maddelerin kazanım, içerik, öğrenme durumları, ölçme ve değerlendirmeye ait olduğu tabloların adında mevcuttur. Ayrıca çalışmanın sonuna </w:t>
      </w:r>
      <w:r w:rsidR="00456AEE">
        <w:rPr>
          <w:rFonts w:ascii="Times New Roman" w:hAnsi="Times New Roman" w:cs="Times New Roman"/>
          <w:sz w:val="36"/>
          <w:szCs w:val="36"/>
        </w:rPr>
        <w:t xml:space="preserve">kullanılan </w:t>
      </w:r>
      <w:r>
        <w:rPr>
          <w:rFonts w:ascii="Times New Roman" w:hAnsi="Times New Roman" w:cs="Times New Roman"/>
          <w:sz w:val="36"/>
          <w:szCs w:val="36"/>
        </w:rPr>
        <w:t>ölçek eklenmiştir.</w:t>
      </w:r>
    </w:p>
    <w:p w:rsidR="00C063B6" w:rsidRDefault="00C063B6" w:rsidP="00C063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Öneriler tekrar gözden geçirilip düzeltilmiştir. Bulgulara göre öneriler ifade edilmiştir.</w:t>
      </w:r>
    </w:p>
    <w:p w:rsidR="00226A0B" w:rsidRPr="00C063B6" w:rsidRDefault="00226A0B" w:rsidP="00C063B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Kaynakça APA stiline uygun olarak düzenlenmiştir.</w:t>
      </w:r>
    </w:p>
    <w:sectPr w:rsidR="00226A0B" w:rsidRPr="00C0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B6"/>
    <w:rsid w:val="00226A0B"/>
    <w:rsid w:val="00456AEE"/>
    <w:rsid w:val="00A72CDE"/>
    <w:rsid w:val="00C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7DF6"/>
  <w15:chartTrackingRefBased/>
  <w15:docId w15:val="{57415DB9-0C61-48F4-8B77-881637DC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2021-04-24T17:56:00Z</dcterms:created>
  <dcterms:modified xsi:type="dcterms:W3CDTF">2021-04-24T18:40:00Z</dcterms:modified>
</cp:coreProperties>
</file>